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99EB" w14:textId="77777777" w:rsidR="008D68DB" w:rsidRPr="008F6A1B" w:rsidRDefault="008D68DB" w:rsidP="008007DB">
      <w:pPr>
        <w:spacing w:line="259" w:lineRule="auto"/>
        <w:rPr>
          <w:rFonts w:ascii="Noto Sans" w:eastAsiaTheme="minorHAnsi" w:hAnsi="Noto Sans" w:cs="Noto Sans"/>
          <w:b/>
          <w:sz w:val="28"/>
          <w:szCs w:val="28"/>
          <w:lang w:val="fr-FR" w:eastAsia="en-US"/>
        </w:rPr>
      </w:pPr>
    </w:p>
    <w:p w14:paraId="5C8DDC14" w14:textId="7062094A" w:rsidR="008D68DB" w:rsidRPr="008F6A1B" w:rsidRDefault="00DF0E96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  <w:lang w:val="fr-FR"/>
        </w:rPr>
      </w:pPr>
      <w:r w:rsidRPr="008F6A1B">
        <w:rPr>
          <w:rFonts w:ascii="Montserrat" w:eastAsia="Times New Roman" w:hAnsi="Montserrat" w:cs="Noto Sans"/>
          <w:b/>
          <w:bCs/>
          <w:sz w:val="28"/>
          <w:szCs w:val="28"/>
          <w:lang w:val="fr-FR"/>
        </w:rPr>
        <w:t>Le jeu des défis</w:t>
      </w:r>
    </w:p>
    <w:p w14:paraId="093BCA0E" w14:textId="77777777" w:rsidR="008D68DB" w:rsidRPr="008F6A1B" w:rsidRDefault="008D68DB" w:rsidP="008D68DB">
      <w:pPr>
        <w:jc w:val="center"/>
        <w:rPr>
          <w:rFonts w:ascii="Montserrat" w:eastAsia="Times New Roman" w:hAnsi="Montserrat" w:cs="Noto Sans"/>
          <w:b/>
          <w:bCs/>
          <w:sz w:val="28"/>
          <w:szCs w:val="28"/>
          <w:lang w:val="fr-FR"/>
        </w:rPr>
      </w:pPr>
    </w:p>
    <w:p w14:paraId="6DAC1A50" w14:textId="47D14A2D" w:rsidR="008007DB" w:rsidRPr="008F6A1B" w:rsidRDefault="00DF0E96" w:rsidP="008007DB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sz w:val="20"/>
          <w:szCs w:val="20"/>
          <w:lang w:val="fr-FR"/>
        </w:rPr>
        <w:t>L'objectif de ce jeu est d'aider les étudiants à développer des stratégies pour surmonter les défis de la transition du lycée à l'université. Le jeu encourage les étudiants à réfléchir à leurs propres expériences et à s'inspirer des opinions de leurs camarades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p w14:paraId="7E7A588F" w14:textId="123B0692" w:rsidR="008007DB" w:rsidRPr="008F6A1B" w:rsidRDefault="00DF0E96" w:rsidP="008007DB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 xml:space="preserve">Configuration et rôles </w:t>
      </w:r>
      <w:r w:rsidR="008007DB"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>:</w:t>
      </w:r>
    </w:p>
    <w:p w14:paraId="36A45C90" w14:textId="46861658" w:rsidR="008007DB" w:rsidRPr="008F6A1B" w:rsidRDefault="00DF0E96" w:rsidP="008F6A1B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sz w:val="20"/>
          <w:szCs w:val="20"/>
          <w:lang w:val="fr-FR"/>
        </w:rPr>
        <w:t>Répartissez les étudiants en groupes de quatre. Chaque groupe sera composé d'un « étudiant conseillé » et de trois « conseillers ». Les rôles tournent pendant le jeu, de sorte que chaque étudiant a une chance d'être à la fois un étudiant conseillé et un conseiller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p w14:paraId="5A7FC878" w14:textId="2A11C9C6" w:rsidR="008007DB" w:rsidRPr="008F6A1B" w:rsidRDefault="00DF0E96" w:rsidP="008007DB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 xml:space="preserve">Comment jouer </w:t>
      </w:r>
      <w:r w:rsidR="008007DB"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>:</w:t>
      </w:r>
    </w:p>
    <w:p w14:paraId="733A7A5C" w14:textId="7F04E6DB" w:rsidR="008007DB" w:rsidRPr="008F6A1B" w:rsidRDefault="00DF0E96" w:rsidP="008007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 xml:space="preserve">Assignez les rôles 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: </w:t>
      </w:r>
      <w:r w:rsidRPr="008F6A1B">
        <w:rPr>
          <w:rFonts w:ascii="Noto Sans" w:eastAsia="Roboto" w:hAnsi="Noto Sans" w:cs="Noto Sans"/>
          <w:sz w:val="20"/>
          <w:szCs w:val="20"/>
          <w:lang w:val="fr-FR"/>
        </w:rPr>
        <w:t>Au début du jeu, assignez le rôle d</w:t>
      </w:r>
      <w:proofErr w:type="gramStart"/>
      <w:r w:rsidRPr="008F6A1B">
        <w:rPr>
          <w:rFonts w:ascii="Noto Sans" w:eastAsia="Roboto" w:hAnsi="Noto Sans" w:cs="Noto Sans"/>
          <w:sz w:val="20"/>
          <w:szCs w:val="20"/>
          <w:lang w:val="fr-FR"/>
        </w:rPr>
        <w:t>’«</w:t>
      </w:r>
      <w:proofErr w:type="gramEnd"/>
      <w:r w:rsidRPr="008F6A1B">
        <w:rPr>
          <w:rFonts w:ascii="Noto Sans" w:eastAsia="Roboto" w:hAnsi="Noto Sans" w:cs="Noto Sans"/>
          <w:sz w:val="20"/>
          <w:szCs w:val="20"/>
          <w:lang w:val="fr-FR"/>
        </w:rPr>
        <w:t xml:space="preserve"> étudiant conseillé » à un des </w:t>
      </w:r>
      <w:r w:rsidR="00FD2FBA" w:rsidRPr="008F6A1B">
        <w:rPr>
          <w:rFonts w:ascii="Noto Sans" w:eastAsia="Roboto" w:hAnsi="Noto Sans" w:cs="Noto Sans"/>
          <w:sz w:val="20"/>
          <w:szCs w:val="20"/>
          <w:lang w:val="fr-FR"/>
        </w:rPr>
        <w:t>membres</w:t>
      </w:r>
      <w:r w:rsidRPr="008F6A1B">
        <w:rPr>
          <w:rFonts w:ascii="Noto Sans" w:eastAsia="Roboto" w:hAnsi="Noto Sans" w:cs="Noto Sans"/>
          <w:sz w:val="20"/>
          <w:szCs w:val="20"/>
          <w:lang w:val="fr-FR"/>
        </w:rPr>
        <w:t xml:space="preserve"> </w:t>
      </w:r>
      <w:r w:rsidR="00FD2FBA" w:rsidRPr="008F6A1B">
        <w:rPr>
          <w:rFonts w:ascii="Noto Sans" w:eastAsia="Roboto" w:hAnsi="Noto Sans" w:cs="Noto Sans"/>
          <w:sz w:val="20"/>
          <w:szCs w:val="20"/>
          <w:lang w:val="fr-FR"/>
        </w:rPr>
        <w:t>du group</w:t>
      </w:r>
      <w:r w:rsidR="00FD2FBA">
        <w:rPr>
          <w:rFonts w:ascii="Noto Sans" w:eastAsia="Roboto" w:hAnsi="Noto Sans" w:cs="Noto Sans"/>
          <w:sz w:val="20"/>
          <w:szCs w:val="20"/>
          <w:lang w:val="fr-FR"/>
        </w:rPr>
        <w:t>e</w:t>
      </w:r>
      <w:r w:rsidRPr="008F6A1B">
        <w:rPr>
          <w:rFonts w:ascii="Noto Sans" w:eastAsia="Roboto" w:hAnsi="Noto Sans" w:cs="Noto Sans"/>
          <w:sz w:val="20"/>
          <w:szCs w:val="20"/>
          <w:lang w:val="fr-FR"/>
        </w:rPr>
        <w:t xml:space="preserve">. Les trois autres </w:t>
      </w:r>
      <w:r w:rsidR="00FD2FBA" w:rsidRPr="008F6A1B">
        <w:rPr>
          <w:rFonts w:ascii="Noto Sans" w:eastAsia="Roboto" w:hAnsi="Noto Sans" w:cs="Noto Sans"/>
          <w:sz w:val="20"/>
          <w:szCs w:val="20"/>
          <w:lang w:val="fr-FR"/>
        </w:rPr>
        <w:t>membres</w:t>
      </w:r>
      <w:r w:rsidRPr="008F6A1B">
        <w:rPr>
          <w:rFonts w:ascii="Noto Sans" w:eastAsia="Roboto" w:hAnsi="Noto Sans" w:cs="Noto Sans"/>
          <w:sz w:val="20"/>
          <w:szCs w:val="20"/>
          <w:lang w:val="fr-FR"/>
        </w:rPr>
        <w:t xml:space="preserve"> seront des « conseillers ».</w:t>
      </w:r>
    </w:p>
    <w:p w14:paraId="2575024D" w14:textId="107F284F" w:rsidR="008007DB" w:rsidRPr="008F6A1B" w:rsidRDefault="00960140" w:rsidP="008007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 xml:space="preserve">Identification d’un défi 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: </w:t>
      </w:r>
      <w:r w:rsidRPr="008F6A1B">
        <w:rPr>
          <w:rFonts w:ascii="Noto Sans" w:eastAsia="Roboto" w:hAnsi="Noto Sans" w:cs="Noto Sans"/>
          <w:sz w:val="20"/>
          <w:szCs w:val="20"/>
          <w:lang w:val="fr-FR"/>
        </w:rPr>
        <w:t>L'étudiant conseillé décrit un défi spécifique auquel il a été confronté au cours de sa transition vers l'université (par exemple, gérer son temps, se faire des amis ou s'adapter à de nouvelles méthodes d'étude).</w:t>
      </w:r>
    </w:p>
    <w:p w14:paraId="14E60696" w14:textId="58FFEA12" w:rsidR="008007DB" w:rsidRPr="008F6A1B" w:rsidRDefault="00960140" w:rsidP="008007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 xml:space="preserve">Proposition de solutions 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: </w:t>
      </w:r>
      <w:r w:rsidRPr="008F6A1B">
        <w:rPr>
          <w:rFonts w:ascii="Noto Sans" w:eastAsia="Roboto" w:hAnsi="Noto Sans" w:cs="Noto Sans"/>
          <w:sz w:val="20"/>
          <w:szCs w:val="20"/>
          <w:lang w:val="fr-FR"/>
        </w:rPr>
        <w:t>Les conseillers proposent à tour de rôle des suggestions ou des stratégies pour relever le défi. Chaque conseiller propose une idée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p w14:paraId="57976E53" w14:textId="2CF26F2F" w:rsidR="008007DB" w:rsidRPr="008F6A1B" w:rsidRDefault="00FD2FBA" w:rsidP="008007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>Réflexion</w:t>
      </w:r>
      <w:r w:rsidR="00960140"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 xml:space="preserve"> autour de ces solutions 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: </w:t>
      </w:r>
      <w:r w:rsidR="00960140" w:rsidRPr="008F6A1B">
        <w:rPr>
          <w:rFonts w:ascii="Noto Sans" w:eastAsia="Roboto" w:hAnsi="Noto Sans" w:cs="Noto Sans"/>
          <w:sz w:val="20"/>
          <w:szCs w:val="20"/>
          <w:lang w:val="fr-FR"/>
        </w:rPr>
        <w:t>L'étudiant conseillé évalue les suggestions et donne son avis sur la viabilité, la créativité et la constructivité de chaque idée. Il sélectionne la solution qu'il juge la plus utile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p w14:paraId="67704B14" w14:textId="3294AF5D" w:rsidR="008007DB" w:rsidRPr="008F6A1B" w:rsidRDefault="00960140" w:rsidP="008007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 xml:space="preserve">Faîtes tourner les rôles 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: </w:t>
      </w:r>
      <w:r w:rsidRPr="008F6A1B">
        <w:rPr>
          <w:rFonts w:ascii="Noto Sans" w:eastAsia="Roboto" w:hAnsi="Noto Sans" w:cs="Noto Sans"/>
          <w:sz w:val="20"/>
          <w:szCs w:val="20"/>
          <w:lang w:val="fr-FR"/>
        </w:rPr>
        <w:t>Après un tour, les rôles tournent au sein du groupe. Un nouvel élève conseillé fait part de son défi et les autres élèves jouent le rôle de conseillers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p w14:paraId="59FD31CE" w14:textId="15F6C5B0" w:rsidR="008007DB" w:rsidRPr="008F6A1B" w:rsidRDefault="00960140" w:rsidP="008007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 xml:space="preserve">Répétez les étapes 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: </w:t>
      </w:r>
      <w:r w:rsidRPr="008F6A1B">
        <w:rPr>
          <w:rFonts w:ascii="Noto Sans" w:eastAsia="Roboto" w:hAnsi="Noto Sans" w:cs="Noto Sans"/>
          <w:sz w:val="20"/>
          <w:szCs w:val="20"/>
          <w:lang w:val="fr-FR"/>
        </w:rPr>
        <w:t>Poursuivez ce processus jusqu'à ce que chaque élève du groupe ait eu la possibilité de jouer le rôle de l'élève conseillé et de faire part de son défi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p w14:paraId="616C891F" w14:textId="123E70DB" w:rsidR="008007DB" w:rsidRPr="008F6A1B" w:rsidRDefault="00960140" w:rsidP="008007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 xml:space="preserve">Bilan et discussions 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 xml:space="preserve">: </w:t>
      </w:r>
      <w:r w:rsidRPr="008F6A1B">
        <w:rPr>
          <w:rFonts w:ascii="Noto Sans" w:eastAsia="Roboto" w:hAnsi="Noto Sans" w:cs="Noto Sans"/>
          <w:sz w:val="20"/>
          <w:szCs w:val="20"/>
          <w:lang w:val="fr-FR"/>
        </w:rPr>
        <w:t>À la fin du jeu, chaque étudiant conseillé présente la solution qu'il a trouvée la plus utile et explique pourquoi il l'a choisie. Le groupe discute collectivement des thèmes récurrents, des idées ou des stratégies qui ont émergé au cours du jeu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p w14:paraId="6708694E" w14:textId="6A9C5DE1" w:rsidR="008007DB" w:rsidRPr="008F6A1B" w:rsidRDefault="00960140" w:rsidP="008007DB">
      <w:p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b/>
          <w:bCs/>
          <w:sz w:val="20"/>
          <w:szCs w:val="20"/>
          <w:lang w:val="fr-FR"/>
        </w:rPr>
        <w:t xml:space="preserve">Les résultats pédagogiques </w:t>
      </w:r>
      <w:r w:rsidR="008007DB" w:rsidRPr="008F6A1B">
        <w:rPr>
          <w:rFonts w:ascii="Noto Sans" w:eastAsia="Roboto" w:hAnsi="Noto Sans" w:cs="Noto Sans"/>
          <w:b/>
          <w:bCs/>
          <w:sz w:val="20"/>
          <w:szCs w:val="20"/>
          <w:highlight w:val="white"/>
          <w:lang w:val="fr-FR"/>
        </w:rPr>
        <w:t>:</w:t>
      </w:r>
    </w:p>
    <w:p w14:paraId="0DE917FE" w14:textId="4BEADD2C" w:rsidR="008007DB" w:rsidRPr="008F6A1B" w:rsidRDefault="00960140" w:rsidP="008007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sz w:val="20"/>
          <w:szCs w:val="20"/>
          <w:lang w:val="fr-FR"/>
        </w:rPr>
        <w:t>Favorise la collaboration et la résolution créative des problèmes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p w14:paraId="424A256B" w14:textId="3628E2FB" w:rsidR="008007DB" w:rsidRPr="008F6A1B" w:rsidRDefault="00CC4E6A" w:rsidP="008007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sz w:val="20"/>
          <w:szCs w:val="20"/>
          <w:lang w:val="fr-FR"/>
        </w:rPr>
        <w:t>Aide les étudiants à examiner les défis auxquels ils sont confrontés et les solutions potentielles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p w14:paraId="19B57369" w14:textId="21DAE097" w:rsidR="008007DB" w:rsidRPr="008F6A1B" w:rsidRDefault="00CC4E6A" w:rsidP="008D68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Roboto" w:hAnsi="Noto Sans" w:cs="Noto Sans"/>
          <w:sz w:val="20"/>
          <w:szCs w:val="20"/>
          <w:highlight w:val="white"/>
          <w:lang w:val="fr-FR"/>
        </w:rPr>
      </w:pPr>
      <w:r w:rsidRPr="008F6A1B">
        <w:rPr>
          <w:rFonts w:ascii="Noto Sans" w:eastAsia="Roboto" w:hAnsi="Noto Sans" w:cs="Noto Sans"/>
          <w:sz w:val="20"/>
          <w:szCs w:val="20"/>
          <w:lang w:val="fr-FR"/>
        </w:rPr>
        <w:t>Favorise un environnement propice à l'échange d'expériences et de nouvelles méthodes</w:t>
      </w:r>
      <w:r w:rsidR="008007DB" w:rsidRPr="008F6A1B">
        <w:rPr>
          <w:rFonts w:ascii="Noto Sans" w:eastAsia="Roboto" w:hAnsi="Noto Sans" w:cs="Noto Sans"/>
          <w:sz w:val="20"/>
          <w:szCs w:val="20"/>
          <w:highlight w:val="white"/>
          <w:lang w:val="fr-FR"/>
        </w:rPr>
        <w:t>.</w:t>
      </w:r>
    </w:p>
    <w:sectPr w:rsidR="008007DB" w:rsidRPr="008F6A1B" w:rsidSect="00E26659">
      <w:headerReference w:type="default" r:id="rId7"/>
      <w:footerReference w:type="default" r:id="rId8"/>
      <w:pgSz w:w="12240" w:h="15840"/>
      <w:pgMar w:top="1417" w:right="1701" w:bottom="1417" w:left="1701" w:header="141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C28C" w14:textId="77777777" w:rsidR="00C04418" w:rsidRDefault="00C04418" w:rsidP="001B1BDB">
      <w:pPr>
        <w:spacing w:line="240" w:lineRule="auto"/>
      </w:pPr>
      <w:r>
        <w:separator/>
      </w:r>
    </w:p>
  </w:endnote>
  <w:endnote w:type="continuationSeparator" w:id="0">
    <w:p w14:paraId="2521380B" w14:textId="77777777" w:rsidR="00C04418" w:rsidRDefault="00C04418" w:rsidP="001B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193653"/>
      <w:docPartObj>
        <w:docPartGallery w:val="Page Numbers (Bottom of Page)"/>
        <w:docPartUnique/>
      </w:docPartObj>
    </w:sdtPr>
    <w:sdtEndPr/>
    <w:sdtContent>
      <w:p w14:paraId="7B5DCA37" w14:textId="686273A7" w:rsidR="007742DC" w:rsidRDefault="00020FB2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1C95707" wp14:editId="51D59FE9">
              <wp:simplePos x="0" y="0"/>
              <wp:positionH relativeFrom="page">
                <wp:posOffset>0</wp:posOffset>
              </wp:positionH>
              <wp:positionV relativeFrom="paragraph">
                <wp:posOffset>-8140</wp:posOffset>
              </wp:positionV>
              <wp:extent cx="7770386" cy="720066"/>
              <wp:effectExtent l="0" t="0" r="2540" b="4445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0386" cy="720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742DC">
          <w:fldChar w:fldCharType="begin"/>
        </w:r>
        <w:r w:rsidR="007742DC">
          <w:instrText>PAGE   \* MERGEFORMAT</w:instrText>
        </w:r>
        <w:r w:rsidR="007742DC">
          <w:fldChar w:fldCharType="separate"/>
        </w:r>
        <w:r w:rsidR="007742DC">
          <w:rPr>
            <w:lang w:val="es-ES"/>
          </w:rPr>
          <w:t>2</w:t>
        </w:r>
        <w:r w:rsidR="007742DC">
          <w:fldChar w:fldCharType="end"/>
        </w:r>
      </w:p>
    </w:sdtContent>
  </w:sdt>
  <w:p w14:paraId="0AFD3721" w14:textId="4CDA28F7" w:rsidR="001B1BDB" w:rsidRDefault="001B1B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E52BD" w14:textId="77777777" w:rsidR="00C04418" w:rsidRDefault="00C04418" w:rsidP="001B1BDB">
      <w:pPr>
        <w:spacing w:line="240" w:lineRule="auto"/>
      </w:pPr>
      <w:r>
        <w:separator/>
      </w:r>
    </w:p>
  </w:footnote>
  <w:footnote w:type="continuationSeparator" w:id="0">
    <w:p w14:paraId="6141B734" w14:textId="77777777" w:rsidR="00C04418" w:rsidRDefault="00C04418" w:rsidP="001B1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BFBC" w14:textId="3091AAD5" w:rsidR="001B1BDB" w:rsidRDefault="00020FB2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867FFD" wp14:editId="7051E84D">
          <wp:simplePos x="0" y="0"/>
          <wp:positionH relativeFrom="column">
            <wp:posOffset>-1057910</wp:posOffset>
          </wp:positionH>
          <wp:positionV relativeFrom="paragraph">
            <wp:posOffset>-717439</wp:posOffset>
          </wp:positionV>
          <wp:extent cx="7735218" cy="70917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218" cy="70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D91"/>
    <w:multiLevelType w:val="multilevel"/>
    <w:tmpl w:val="8950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926C7"/>
    <w:multiLevelType w:val="multilevel"/>
    <w:tmpl w:val="C25E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00FEC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0E24"/>
    <w:multiLevelType w:val="multilevel"/>
    <w:tmpl w:val="351E1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CF7DF2"/>
    <w:multiLevelType w:val="multilevel"/>
    <w:tmpl w:val="0EA41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D91689"/>
    <w:multiLevelType w:val="multilevel"/>
    <w:tmpl w:val="62C6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F4CB3"/>
    <w:multiLevelType w:val="multilevel"/>
    <w:tmpl w:val="6A32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724F1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8004B"/>
    <w:multiLevelType w:val="multilevel"/>
    <w:tmpl w:val="B4FC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02C74"/>
    <w:multiLevelType w:val="multilevel"/>
    <w:tmpl w:val="1F4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60BEF"/>
    <w:multiLevelType w:val="multilevel"/>
    <w:tmpl w:val="21A2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F85B83"/>
    <w:multiLevelType w:val="hybridMultilevel"/>
    <w:tmpl w:val="2298A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36993">
    <w:abstractNumId w:val="4"/>
  </w:num>
  <w:num w:numId="2" w16cid:durableId="1314798652">
    <w:abstractNumId w:val="3"/>
  </w:num>
  <w:num w:numId="3" w16cid:durableId="1165124919">
    <w:abstractNumId w:val="2"/>
  </w:num>
  <w:num w:numId="4" w16cid:durableId="110172476">
    <w:abstractNumId w:val="7"/>
  </w:num>
  <w:num w:numId="5" w16cid:durableId="1614895957">
    <w:abstractNumId w:val="11"/>
  </w:num>
  <w:num w:numId="6" w16cid:durableId="368410379">
    <w:abstractNumId w:val="8"/>
  </w:num>
  <w:num w:numId="7" w16cid:durableId="881748048">
    <w:abstractNumId w:val="1"/>
  </w:num>
  <w:num w:numId="8" w16cid:durableId="1330793352">
    <w:abstractNumId w:val="0"/>
  </w:num>
  <w:num w:numId="9" w16cid:durableId="129327818">
    <w:abstractNumId w:val="9"/>
  </w:num>
  <w:num w:numId="10" w16cid:durableId="557592279">
    <w:abstractNumId w:val="6"/>
  </w:num>
  <w:num w:numId="11" w16cid:durableId="792483421">
    <w:abstractNumId w:val="5"/>
  </w:num>
  <w:num w:numId="12" w16cid:durableId="200554773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6"/>
    <w:rsid w:val="00020FB2"/>
    <w:rsid w:val="001B1BDB"/>
    <w:rsid w:val="00317AC9"/>
    <w:rsid w:val="00490518"/>
    <w:rsid w:val="004C6998"/>
    <w:rsid w:val="004D3CE3"/>
    <w:rsid w:val="00527B2C"/>
    <w:rsid w:val="00545406"/>
    <w:rsid w:val="005B4423"/>
    <w:rsid w:val="006079A3"/>
    <w:rsid w:val="006712AC"/>
    <w:rsid w:val="00672157"/>
    <w:rsid w:val="006C1237"/>
    <w:rsid w:val="006D7AB0"/>
    <w:rsid w:val="0075531F"/>
    <w:rsid w:val="007564E6"/>
    <w:rsid w:val="007742DC"/>
    <w:rsid w:val="007C0B78"/>
    <w:rsid w:val="008007DB"/>
    <w:rsid w:val="00827277"/>
    <w:rsid w:val="00843C38"/>
    <w:rsid w:val="00866A8C"/>
    <w:rsid w:val="008B5EE5"/>
    <w:rsid w:val="008D68DB"/>
    <w:rsid w:val="008E2062"/>
    <w:rsid w:val="008F6A1B"/>
    <w:rsid w:val="009331E6"/>
    <w:rsid w:val="00960140"/>
    <w:rsid w:val="00A24684"/>
    <w:rsid w:val="00A32E5E"/>
    <w:rsid w:val="00A359E7"/>
    <w:rsid w:val="00A53FF4"/>
    <w:rsid w:val="00AB2284"/>
    <w:rsid w:val="00B12932"/>
    <w:rsid w:val="00C04418"/>
    <w:rsid w:val="00C2744C"/>
    <w:rsid w:val="00C30723"/>
    <w:rsid w:val="00C56E49"/>
    <w:rsid w:val="00CC4E6A"/>
    <w:rsid w:val="00DF0E96"/>
    <w:rsid w:val="00E26659"/>
    <w:rsid w:val="00E50E3E"/>
    <w:rsid w:val="00F50552"/>
    <w:rsid w:val="00FC1C6F"/>
    <w:rsid w:val="00FD2FBA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04F91"/>
  <w15:docId w15:val="{EABD0C45-F909-4536-8301-202721A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BDB"/>
  </w:style>
  <w:style w:type="paragraph" w:styleId="Pieddepage">
    <w:name w:val="footer"/>
    <w:basedOn w:val="Normal"/>
    <w:link w:val="Pieddepag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BDB"/>
  </w:style>
  <w:style w:type="paragraph" w:styleId="Paragraphedeliste">
    <w:name w:val="List Paragraph"/>
    <w:basedOn w:val="Normal"/>
    <w:uiPriority w:val="34"/>
    <w:qFormat/>
    <w:rsid w:val="00E2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1912</Characters>
  <Application>Microsoft Office Word</Application>
  <DocSecurity>0</DocSecurity>
  <Lines>36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GC</dc:creator>
  <cp:lastModifiedBy>SOLARI-LANDA Melina</cp:lastModifiedBy>
  <cp:revision>7</cp:revision>
  <dcterms:created xsi:type="dcterms:W3CDTF">2024-11-24T11:45:00Z</dcterms:created>
  <dcterms:modified xsi:type="dcterms:W3CDTF">2025-04-16T09:44:00Z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dffc460320d1bc260ef5db5f186a986a6d2e0258d85142e43e41bf256a7d6658</vt:lpwstr>
  </property>
</Properties>
</file>